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45E" w:rsidRPr="00BB25E8" w:rsidRDefault="00BB25E8" w:rsidP="00D0545E">
      <w:pPr>
        <w:jc w:val="center"/>
        <w:rPr>
          <w:rFonts w:ascii="Garamond" w:hAnsi="Garamond"/>
          <w:b/>
          <w:sz w:val="28"/>
          <w:szCs w:val="28"/>
        </w:rPr>
      </w:pPr>
      <w:r>
        <w:rPr>
          <w:rFonts w:ascii="Garamond" w:hAnsi="Garamond"/>
          <w:b/>
          <w:sz w:val="28"/>
          <w:szCs w:val="28"/>
        </w:rPr>
        <w:t xml:space="preserve">PRSD </w:t>
      </w:r>
      <w:r w:rsidR="00D0545E" w:rsidRPr="00BB25E8">
        <w:rPr>
          <w:rFonts w:ascii="Garamond" w:hAnsi="Garamond"/>
          <w:b/>
          <w:sz w:val="28"/>
          <w:szCs w:val="28"/>
        </w:rPr>
        <w:t>Bu</w:t>
      </w:r>
      <w:r w:rsidRPr="00BB25E8">
        <w:rPr>
          <w:rFonts w:ascii="Garamond" w:hAnsi="Garamond"/>
          <w:b/>
          <w:sz w:val="28"/>
          <w:szCs w:val="28"/>
        </w:rPr>
        <w:t>ilding Commit</w:t>
      </w:r>
      <w:r w:rsidR="008E7970">
        <w:rPr>
          <w:rFonts w:ascii="Garamond" w:hAnsi="Garamond"/>
          <w:b/>
          <w:sz w:val="28"/>
          <w:szCs w:val="28"/>
        </w:rPr>
        <w:t>tee</w:t>
      </w:r>
    </w:p>
    <w:p w:rsidR="00D0545E" w:rsidRPr="00C95E4F" w:rsidRDefault="00D0545E" w:rsidP="00D0545E">
      <w:pPr>
        <w:rPr>
          <w:rFonts w:ascii="Garamond" w:hAnsi="Garamond"/>
          <w:b/>
        </w:rPr>
      </w:pPr>
      <w:r w:rsidRPr="00C95E4F">
        <w:rPr>
          <w:rFonts w:ascii="Garamond" w:hAnsi="Garamond"/>
          <w:b/>
        </w:rPr>
        <w:t xml:space="preserve">Meeting date &amp; place: 6:30 pm, </w:t>
      </w:r>
      <w:r w:rsidR="008E7970">
        <w:rPr>
          <w:rFonts w:ascii="Garamond" w:hAnsi="Garamond"/>
          <w:b/>
        </w:rPr>
        <w:t>March 12</w:t>
      </w:r>
      <w:r w:rsidR="0015434A">
        <w:rPr>
          <w:rFonts w:ascii="Garamond" w:hAnsi="Garamond"/>
          <w:b/>
        </w:rPr>
        <w:t xml:space="preserve">, 2019   </w:t>
      </w:r>
      <w:r w:rsidR="00410600">
        <w:rPr>
          <w:rFonts w:ascii="Garamond" w:hAnsi="Garamond"/>
          <w:b/>
        </w:rPr>
        <w:t>High</w:t>
      </w:r>
      <w:r w:rsidR="00164574">
        <w:rPr>
          <w:rFonts w:ascii="Garamond" w:hAnsi="Garamond"/>
          <w:b/>
        </w:rPr>
        <w:t xml:space="preserve"> School </w:t>
      </w:r>
      <w:r w:rsidR="007140B0">
        <w:rPr>
          <w:rFonts w:ascii="Garamond" w:hAnsi="Garamond"/>
          <w:b/>
        </w:rPr>
        <w:t>Cafeteria</w:t>
      </w:r>
    </w:p>
    <w:p w:rsidR="00D0545E" w:rsidRDefault="00BB25E8" w:rsidP="00D0545E">
      <w:pPr>
        <w:pStyle w:val="NoSpacing"/>
        <w:rPr>
          <w:rFonts w:ascii="Garamond" w:hAnsi="Garamond"/>
          <w:sz w:val="24"/>
          <w:szCs w:val="24"/>
        </w:rPr>
      </w:pPr>
      <w:r>
        <w:rPr>
          <w:rFonts w:ascii="Garamond" w:hAnsi="Garamond"/>
          <w:b/>
          <w:sz w:val="24"/>
          <w:szCs w:val="24"/>
        </w:rPr>
        <w:t xml:space="preserve">Building Committee </w:t>
      </w:r>
      <w:r w:rsidR="00D0545E" w:rsidRPr="00C95E4F">
        <w:rPr>
          <w:rFonts w:ascii="Garamond" w:hAnsi="Garamond"/>
          <w:b/>
          <w:sz w:val="24"/>
          <w:szCs w:val="24"/>
        </w:rPr>
        <w:t xml:space="preserve">Members Present: </w:t>
      </w:r>
      <w:r w:rsidR="008C46B2">
        <w:rPr>
          <w:rFonts w:ascii="Garamond" w:hAnsi="Garamond"/>
          <w:sz w:val="24"/>
          <w:szCs w:val="24"/>
        </w:rPr>
        <w:t xml:space="preserve">Mike Stevens, </w:t>
      </w:r>
      <w:r w:rsidR="00222A96">
        <w:rPr>
          <w:rFonts w:ascii="Garamond" w:hAnsi="Garamond"/>
          <w:sz w:val="24"/>
          <w:szCs w:val="24"/>
        </w:rPr>
        <w:t>Jonathan Seymour</w:t>
      </w:r>
      <w:r w:rsidR="000F571D">
        <w:rPr>
          <w:rFonts w:ascii="Garamond" w:hAnsi="Garamond"/>
          <w:sz w:val="24"/>
          <w:szCs w:val="24"/>
        </w:rPr>
        <w:t xml:space="preserve">, </w:t>
      </w:r>
      <w:r w:rsidR="00FA2D35">
        <w:rPr>
          <w:rFonts w:ascii="Garamond" w:hAnsi="Garamond"/>
          <w:sz w:val="24"/>
          <w:szCs w:val="24"/>
        </w:rPr>
        <w:t>Wayne Adams</w:t>
      </w:r>
      <w:r w:rsidR="00164574">
        <w:rPr>
          <w:rFonts w:ascii="Garamond" w:hAnsi="Garamond"/>
          <w:sz w:val="24"/>
          <w:szCs w:val="24"/>
        </w:rPr>
        <w:t>, Justin</w:t>
      </w:r>
      <w:r w:rsidR="00410600">
        <w:rPr>
          <w:rFonts w:ascii="Garamond" w:hAnsi="Garamond"/>
          <w:sz w:val="24"/>
          <w:szCs w:val="24"/>
        </w:rPr>
        <w:t xml:space="preserve"> Bartholomew, </w:t>
      </w:r>
      <w:r w:rsidR="00164574">
        <w:rPr>
          <w:rFonts w:ascii="Garamond" w:hAnsi="Garamond"/>
          <w:sz w:val="24"/>
          <w:szCs w:val="24"/>
        </w:rPr>
        <w:t xml:space="preserve">Emily Dwyer, </w:t>
      </w:r>
      <w:r w:rsidR="00EB6529">
        <w:rPr>
          <w:rFonts w:ascii="Garamond" w:hAnsi="Garamond"/>
          <w:sz w:val="24"/>
          <w:szCs w:val="24"/>
        </w:rPr>
        <w:t xml:space="preserve">Stephanie Seeley, </w:t>
      </w:r>
      <w:r w:rsidR="00CC43B1">
        <w:rPr>
          <w:rFonts w:ascii="Garamond" w:hAnsi="Garamond"/>
          <w:sz w:val="24"/>
          <w:szCs w:val="24"/>
        </w:rPr>
        <w:t>Greg Towson</w:t>
      </w:r>
      <w:r w:rsidR="00D62ED9">
        <w:rPr>
          <w:rFonts w:ascii="Garamond" w:hAnsi="Garamond"/>
          <w:sz w:val="24"/>
          <w:szCs w:val="24"/>
        </w:rPr>
        <w:t xml:space="preserve">, </w:t>
      </w:r>
      <w:r w:rsidR="000D645B">
        <w:rPr>
          <w:rFonts w:ascii="Garamond" w:hAnsi="Garamond"/>
          <w:sz w:val="24"/>
          <w:szCs w:val="24"/>
        </w:rPr>
        <w:t xml:space="preserve">Carol Macleod, </w:t>
      </w:r>
      <w:r w:rsidR="00D62ED9">
        <w:rPr>
          <w:rFonts w:ascii="Garamond" w:hAnsi="Garamond"/>
          <w:sz w:val="24"/>
          <w:szCs w:val="24"/>
        </w:rPr>
        <w:t xml:space="preserve">Kim Jackson, Greg Labrecque, </w:t>
      </w:r>
      <w:r w:rsidR="000D645B">
        <w:rPr>
          <w:rFonts w:ascii="Garamond" w:hAnsi="Garamond"/>
          <w:sz w:val="24"/>
          <w:szCs w:val="24"/>
        </w:rPr>
        <w:t>Greg Hadden</w:t>
      </w:r>
      <w:r w:rsidR="00D62ED9">
        <w:rPr>
          <w:rFonts w:ascii="Garamond" w:hAnsi="Garamond"/>
          <w:sz w:val="24"/>
          <w:szCs w:val="24"/>
        </w:rPr>
        <w:t xml:space="preserve">, Bill Daley, Joe </w:t>
      </w:r>
      <w:proofErr w:type="spellStart"/>
      <w:r w:rsidR="00D62ED9">
        <w:rPr>
          <w:rFonts w:ascii="Garamond" w:hAnsi="Garamond"/>
          <w:sz w:val="24"/>
          <w:szCs w:val="24"/>
        </w:rPr>
        <w:t>Torrisi</w:t>
      </w:r>
      <w:proofErr w:type="spellEnd"/>
      <w:r w:rsidR="00D62ED9">
        <w:rPr>
          <w:rFonts w:ascii="Garamond" w:hAnsi="Garamond"/>
          <w:sz w:val="24"/>
          <w:szCs w:val="24"/>
        </w:rPr>
        <w:t xml:space="preserve">, Joanna Blanchard, Dena Trotta, </w:t>
      </w:r>
      <w:r w:rsidR="009E0AF2">
        <w:rPr>
          <w:rFonts w:ascii="Garamond" w:hAnsi="Garamond"/>
          <w:sz w:val="24"/>
          <w:szCs w:val="24"/>
        </w:rPr>
        <w:t xml:space="preserve">Mark </w:t>
      </w:r>
      <w:proofErr w:type="spellStart"/>
      <w:r w:rsidR="009E0AF2">
        <w:rPr>
          <w:rFonts w:ascii="Garamond" w:hAnsi="Garamond"/>
          <w:sz w:val="24"/>
          <w:szCs w:val="24"/>
        </w:rPr>
        <w:t>Tocci</w:t>
      </w:r>
      <w:proofErr w:type="spellEnd"/>
      <w:r w:rsidR="009E0AF2">
        <w:rPr>
          <w:rFonts w:ascii="Garamond" w:hAnsi="Garamond"/>
          <w:sz w:val="24"/>
          <w:szCs w:val="24"/>
        </w:rPr>
        <w:t>, Bill O’Neil</w:t>
      </w:r>
    </w:p>
    <w:p w:rsidR="00D0545E" w:rsidRPr="00C95E4F" w:rsidRDefault="00D0545E" w:rsidP="00D0545E">
      <w:pPr>
        <w:pStyle w:val="NoSpacing"/>
        <w:rPr>
          <w:rFonts w:ascii="Garamond" w:hAnsi="Garamond"/>
          <w:sz w:val="24"/>
          <w:szCs w:val="24"/>
        </w:rPr>
      </w:pPr>
      <w:r w:rsidRPr="00C95E4F">
        <w:rPr>
          <w:rFonts w:ascii="Garamond" w:hAnsi="Garamond"/>
          <w:b/>
          <w:sz w:val="24"/>
          <w:szCs w:val="24"/>
        </w:rPr>
        <w:t xml:space="preserve">Owner’s Project Manager: </w:t>
      </w:r>
      <w:r w:rsidR="0040292D" w:rsidRPr="0040292D">
        <w:rPr>
          <w:rFonts w:ascii="Garamond" w:hAnsi="Garamond"/>
          <w:sz w:val="24"/>
          <w:szCs w:val="24"/>
        </w:rPr>
        <w:t xml:space="preserve">Steve </w:t>
      </w:r>
      <w:proofErr w:type="spellStart"/>
      <w:r w:rsidR="0040292D" w:rsidRPr="0040292D">
        <w:rPr>
          <w:rFonts w:ascii="Garamond" w:hAnsi="Garamond"/>
          <w:sz w:val="24"/>
          <w:szCs w:val="24"/>
        </w:rPr>
        <w:t>Theran</w:t>
      </w:r>
      <w:proofErr w:type="spellEnd"/>
      <w:r w:rsidR="008C46B2">
        <w:rPr>
          <w:rFonts w:ascii="Garamond" w:hAnsi="Garamond"/>
          <w:b/>
          <w:sz w:val="24"/>
          <w:szCs w:val="24"/>
        </w:rPr>
        <w:t xml:space="preserve">, </w:t>
      </w:r>
      <w:r w:rsidRPr="00C95E4F">
        <w:rPr>
          <w:rFonts w:ascii="Garamond" w:hAnsi="Garamond"/>
          <w:sz w:val="24"/>
          <w:szCs w:val="24"/>
        </w:rPr>
        <w:t xml:space="preserve">Vertex. </w:t>
      </w:r>
    </w:p>
    <w:p w:rsidR="00D0545E" w:rsidRDefault="00D0545E" w:rsidP="00D0545E">
      <w:pPr>
        <w:pStyle w:val="NoSpacing"/>
        <w:rPr>
          <w:rFonts w:ascii="Garamond" w:hAnsi="Garamond"/>
          <w:sz w:val="24"/>
          <w:szCs w:val="24"/>
        </w:rPr>
      </w:pPr>
      <w:r w:rsidRPr="00C95E4F">
        <w:rPr>
          <w:rFonts w:ascii="Garamond" w:hAnsi="Garamond"/>
          <w:b/>
          <w:sz w:val="24"/>
          <w:szCs w:val="24"/>
        </w:rPr>
        <w:t xml:space="preserve">Designer: </w:t>
      </w:r>
      <w:r w:rsidRPr="00C95E4F">
        <w:rPr>
          <w:rFonts w:ascii="Garamond" w:hAnsi="Garamond"/>
          <w:sz w:val="24"/>
          <w:szCs w:val="24"/>
        </w:rPr>
        <w:t xml:space="preserve"> Brad Dore</w:t>
      </w:r>
      <w:r>
        <w:rPr>
          <w:rFonts w:ascii="Garamond" w:hAnsi="Garamond"/>
          <w:sz w:val="24"/>
          <w:szCs w:val="24"/>
        </w:rPr>
        <w:t xml:space="preserve">, </w:t>
      </w:r>
      <w:r w:rsidR="000D645B">
        <w:rPr>
          <w:rFonts w:ascii="Garamond" w:hAnsi="Garamond"/>
          <w:sz w:val="24"/>
          <w:szCs w:val="24"/>
        </w:rPr>
        <w:t xml:space="preserve">Maria Fernandez-Donovan </w:t>
      </w:r>
      <w:r w:rsidRPr="00C95E4F">
        <w:rPr>
          <w:rFonts w:ascii="Garamond" w:hAnsi="Garamond"/>
          <w:sz w:val="24"/>
          <w:szCs w:val="24"/>
        </w:rPr>
        <w:t>Dore &amp; Whittier.</w:t>
      </w:r>
    </w:p>
    <w:p w:rsidR="00D62ED9" w:rsidRPr="00C95E4F" w:rsidRDefault="00D62ED9" w:rsidP="00D0545E">
      <w:pPr>
        <w:pStyle w:val="NoSpacing"/>
        <w:rPr>
          <w:rFonts w:ascii="Garamond" w:hAnsi="Garamond"/>
          <w:sz w:val="24"/>
          <w:szCs w:val="24"/>
        </w:rPr>
      </w:pPr>
      <w:r>
        <w:rPr>
          <w:rFonts w:ascii="Garamond" w:hAnsi="Garamond"/>
          <w:sz w:val="24"/>
          <w:szCs w:val="24"/>
        </w:rPr>
        <w:t>Project Ma</w:t>
      </w:r>
      <w:r w:rsidR="009E0AF2">
        <w:rPr>
          <w:rFonts w:ascii="Garamond" w:hAnsi="Garamond"/>
          <w:sz w:val="24"/>
          <w:szCs w:val="24"/>
        </w:rPr>
        <w:t xml:space="preserve">nager:  Dan Blumberg, Rob Day, </w:t>
      </w:r>
      <w:r>
        <w:rPr>
          <w:rFonts w:ascii="Garamond" w:hAnsi="Garamond"/>
          <w:sz w:val="24"/>
          <w:szCs w:val="24"/>
        </w:rPr>
        <w:t xml:space="preserve">WT Rich Co. </w:t>
      </w:r>
    </w:p>
    <w:p w:rsidR="00D0545E" w:rsidRPr="00C95E4F" w:rsidRDefault="00BE0358" w:rsidP="00D0545E">
      <w:pPr>
        <w:pStyle w:val="NoSpacing"/>
        <w:rPr>
          <w:rFonts w:ascii="Garamond" w:hAnsi="Garamond"/>
          <w:sz w:val="24"/>
          <w:szCs w:val="24"/>
        </w:rPr>
      </w:pPr>
      <w:r w:rsidRPr="00BE0358">
        <w:rPr>
          <w:rFonts w:ascii="Garamond" w:hAnsi="Garamond"/>
          <w:b/>
          <w:sz w:val="24"/>
          <w:szCs w:val="24"/>
        </w:rPr>
        <w:t>Public</w:t>
      </w:r>
      <w:r w:rsidR="000D645B">
        <w:rPr>
          <w:rFonts w:ascii="Garamond" w:hAnsi="Garamond"/>
          <w:sz w:val="24"/>
          <w:szCs w:val="24"/>
        </w:rPr>
        <w:t xml:space="preserve">: Approximately </w:t>
      </w:r>
      <w:r w:rsidR="0040292D">
        <w:rPr>
          <w:rFonts w:ascii="Garamond" w:hAnsi="Garamond"/>
          <w:sz w:val="24"/>
          <w:szCs w:val="24"/>
        </w:rPr>
        <w:t>6</w:t>
      </w:r>
      <w:r w:rsidR="000D645B">
        <w:rPr>
          <w:rFonts w:ascii="Garamond" w:hAnsi="Garamond"/>
          <w:sz w:val="24"/>
          <w:szCs w:val="24"/>
        </w:rPr>
        <w:t xml:space="preserve"> </w:t>
      </w:r>
      <w:r>
        <w:rPr>
          <w:rFonts w:ascii="Garamond" w:hAnsi="Garamond"/>
          <w:sz w:val="24"/>
          <w:szCs w:val="24"/>
        </w:rPr>
        <w:t xml:space="preserve">members of the </w:t>
      </w:r>
      <w:r w:rsidR="0038696F">
        <w:rPr>
          <w:rFonts w:ascii="Garamond" w:hAnsi="Garamond"/>
          <w:sz w:val="24"/>
          <w:szCs w:val="24"/>
        </w:rPr>
        <w:t xml:space="preserve">school committee and </w:t>
      </w:r>
      <w:r>
        <w:rPr>
          <w:rFonts w:ascii="Garamond" w:hAnsi="Garamond"/>
          <w:sz w:val="24"/>
          <w:szCs w:val="24"/>
        </w:rPr>
        <w:t>public were in attendance</w:t>
      </w:r>
    </w:p>
    <w:p w:rsidR="00BE0358" w:rsidRDefault="00BE0358" w:rsidP="00D0545E">
      <w:pPr>
        <w:pStyle w:val="NoSpacing"/>
        <w:rPr>
          <w:rFonts w:ascii="Garamond" w:hAnsi="Garamond"/>
          <w:b/>
          <w:sz w:val="24"/>
          <w:szCs w:val="24"/>
        </w:rPr>
      </w:pPr>
    </w:p>
    <w:p w:rsidR="00CA20A3" w:rsidRPr="008C46B2" w:rsidRDefault="00CA20A3" w:rsidP="00D0545E">
      <w:pPr>
        <w:pStyle w:val="NoSpacing"/>
        <w:rPr>
          <w:rFonts w:ascii="Garamond" w:hAnsi="Garamond"/>
          <w:sz w:val="24"/>
          <w:szCs w:val="24"/>
        </w:rPr>
      </w:pPr>
      <w:r>
        <w:rPr>
          <w:rFonts w:ascii="Garamond" w:hAnsi="Garamond"/>
          <w:b/>
          <w:sz w:val="24"/>
          <w:szCs w:val="24"/>
        </w:rPr>
        <w:t>Minutes</w:t>
      </w:r>
    </w:p>
    <w:p w:rsidR="00CA20A3" w:rsidRPr="008C46B2" w:rsidRDefault="008C46B2" w:rsidP="00D0545E">
      <w:pPr>
        <w:pStyle w:val="NoSpacing"/>
        <w:rPr>
          <w:rFonts w:ascii="Garamond" w:hAnsi="Garamond"/>
          <w:sz w:val="24"/>
          <w:szCs w:val="24"/>
        </w:rPr>
      </w:pPr>
      <w:r w:rsidRPr="008C46B2">
        <w:rPr>
          <w:rFonts w:ascii="Garamond" w:hAnsi="Garamond"/>
          <w:sz w:val="24"/>
          <w:szCs w:val="24"/>
        </w:rPr>
        <w:t xml:space="preserve">Minutes from the </w:t>
      </w:r>
      <w:r w:rsidR="0040292D">
        <w:rPr>
          <w:rFonts w:ascii="Garamond" w:hAnsi="Garamond"/>
          <w:sz w:val="24"/>
          <w:szCs w:val="24"/>
        </w:rPr>
        <w:t>2</w:t>
      </w:r>
      <w:r w:rsidRPr="008C46B2">
        <w:rPr>
          <w:rFonts w:ascii="Garamond" w:hAnsi="Garamond"/>
          <w:sz w:val="24"/>
          <w:szCs w:val="24"/>
        </w:rPr>
        <w:t>.</w:t>
      </w:r>
      <w:r w:rsidR="0040292D">
        <w:rPr>
          <w:rFonts w:ascii="Garamond" w:hAnsi="Garamond"/>
          <w:sz w:val="24"/>
          <w:szCs w:val="24"/>
        </w:rPr>
        <w:t>13</w:t>
      </w:r>
      <w:r w:rsidRPr="008C46B2">
        <w:rPr>
          <w:rFonts w:ascii="Garamond" w:hAnsi="Garamond"/>
          <w:sz w:val="24"/>
          <w:szCs w:val="24"/>
        </w:rPr>
        <w:t>.1</w:t>
      </w:r>
      <w:r w:rsidR="000D645B">
        <w:rPr>
          <w:rFonts w:ascii="Garamond" w:hAnsi="Garamond"/>
          <w:sz w:val="24"/>
          <w:szCs w:val="24"/>
        </w:rPr>
        <w:t>9</w:t>
      </w:r>
      <w:r w:rsidRPr="008C46B2">
        <w:rPr>
          <w:rFonts w:ascii="Garamond" w:hAnsi="Garamond"/>
          <w:sz w:val="24"/>
          <w:szCs w:val="24"/>
        </w:rPr>
        <w:t xml:space="preserve"> building comm</w:t>
      </w:r>
      <w:r w:rsidR="00BB25E8">
        <w:rPr>
          <w:rFonts w:ascii="Garamond" w:hAnsi="Garamond"/>
          <w:sz w:val="24"/>
          <w:szCs w:val="24"/>
        </w:rPr>
        <w:t>ittee meeting were unanimously approved by the building committee members present.</w:t>
      </w:r>
    </w:p>
    <w:p w:rsidR="0038696F" w:rsidRDefault="0038696F" w:rsidP="00D0545E">
      <w:pPr>
        <w:pStyle w:val="NoSpacing"/>
        <w:rPr>
          <w:rFonts w:ascii="Garamond" w:hAnsi="Garamond"/>
          <w:b/>
          <w:sz w:val="24"/>
          <w:szCs w:val="24"/>
        </w:rPr>
      </w:pPr>
    </w:p>
    <w:p w:rsidR="008C46B2" w:rsidRDefault="00D0545E" w:rsidP="008C46B2">
      <w:pPr>
        <w:pStyle w:val="NoSpacing"/>
        <w:rPr>
          <w:rFonts w:ascii="Garamond" w:hAnsi="Garamond"/>
          <w:b/>
          <w:sz w:val="24"/>
          <w:szCs w:val="24"/>
        </w:rPr>
      </w:pPr>
      <w:r>
        <w:rPr>
          <w:rFonts w:ascii="Garamond" w:hAnsi="Garamond"/>
          <w:b/>
          <w:sz w:val="24"/>
          <w:szCs w:val="24"/>
        </w:rPr>
        <w:t>New Business</w:t>
      </w:r>
    </w:p>
    <w:p w:rsidR="008C46B2" w:rsidRDefault="008C46B2" w:rsidP="008C46B2">
      <w:pPr>
        <w:pStyle w:val="NoSpacing"/>
        <w:rPr>
          <w:rFonts w:ascii="Arial" w:hAnsi="Arial" w:cs="Arial"/>
          <w:sz w:val="20"/>
        </w:rPr>
      </w:pPr>
    </w:p>
    <w:p w:rsidR="009E0AF2" w:rsidRDefault="000D645B" w:rsidP="008C46B2">
      <w:pPr>
        <w:pStyle w:val="NoSpacing"/>
        <w:rPr>
          <w:rFonts w:ascii="Garamond" w:hAnsi="Garamond" w:cs="Arial"/>
          <w:b/>
          <w:sz w:val="24"/>
          <w:szCs w:val="24"/>
        </w:rPr>
      </w:pPr>
      <w:r w:rsidRPr="005875FE">
        <w:rPr>
          <w:rFonts w:ascii="Garamond" w:hAnsi="Garamond" w:cs="Arial"/>
          <w:b/>
          <w:sz w:val="24"/>
          <w:szCs w:val="24"/>
        </w:rPr>
        <w:t>Desi</w:t>
      </w:r>
      <w:r w:rsidR="009E0AF2">
        <w:rPr>
          <w:rFonts w:ascii="Garamond" w:hAnsi="Garamond" w:cs="Arial"/>
          <w:b/>
          <w:sz w:val="24"/>
          <w:szCs w:val="24"/>
        </w:rPr>
        <w:t>gn Update</w:t>
      </w:r>
    </w:p>
    <w:p w:rsidR="00E22FAE" w:rsidRPr="005875FE" w:rsidRDefault="009E0AF2" w:rsidP="008C46B2">
      <w:pPr>
        <w:pStyle w:val="NoSpacing"/>
        <w:rPr>
          <w:rFonts w:ascii="Garamond" w:hAnsi="Garamond" w:cs="Arial"/>
          <w:b/>
          <w:sz w:val="24"/>
          <w:szCs w:val="24"/>
        </w:rPr>
      </w:pPr>
      <w:r>
        <w:rPr>
          <w:rFonts w:ascii="Garamond" w:hAnsi="Garamond" w:cs="Arial"/>
          <w:b/>
          <w:sz w:val="24"/>
          <w:szCs w:val="24"/>
        </w:rPr>
        <w:t>MSBA Next Steps</w:t>
      </w:r>
    </w:p>
    <w:p w:rsidR="0040292D" w:rsidRDefault="0040292D" w:rsidP="008C46B2">
      <w:pPr>
        <w:pStyle w:val="NoSpacing"/>
        <w:rPr>
          <w:rFonts w:ascii="Garamond" w:hAnsi="Garamond" w:cs="Arial"/>
          <w:sz w:val="24"/>
          <w:szCs w:val="24"/>
        </w:rPr>
      </w:pPr>
      <w:r>
        <w:rPr>
          <w:rFonts w:ascii="Garamond" w:hAnsi="Garamond" w:cs="Arial"/>
          <w:sz w:val="24"/>
          <w:szCs w:val="24"/>
        </w:rPr>
        <w:t>B</w:t>
      </w:r>
      <w:r w:rsidR="009E0AF2">
        <w:rPr>
          <w:rFonts w:ascii="Garamond" w:hAnsi="Garamond" w:cs="Arial"/>
          <w:sz w:val="24"/>
          <w:szCs w:val="24"/>
        </w:rPr>
        <w:t>rad Dore reported that the Schematic Design Report was submitted to the MSBA on February 20</w:t>
      </w:r>
      <w:r w:rsidR="009E0AF2" w:rsidRPr="009E0AF2">
        <w:rPr>
          <w:rFonts w:ascii="Garamond" w:hAnsi="Garamond" w:cs="Arial"/>
          <w:sz w:val="24"/>
          <w:szCs w:val="24"/>
          <w:vertAlign w:val="superscript"/>
        </w:rPr>
        <w:t>th</w:t>
      </w:r>
      <w:r w:rsidR="009E0AF2">
        <w:rPr>
          <w:rFonts w:ascii="Garamond" w:hAnsi="Garamond" w:cs="Arial"/>
          <w:sz w:val="24"/>
          <w:szCs w:val="24"/>
        </w:rPr>
        <w:t>, 2019.  The next step in the process is for the project team to attend the MSBA Project Scope and Budget meeting Thursday, March 14</w:t>
      </w:r>
      <w:r w:rsidR="009E0AF2" w:rsidRPr="009E0AF2">
        <w:rPr>
          <w:rFonts w:ascii="Garamond" w:hAnsi="Garamond" w:cs="Arial"/>
          <w:sz w:val="24"/>
          <w:szCs w:val="24"/>
          <w:vertAlign w:val="superscript"/>
        </w:rPr>
        <w:t>th</w:t>
      </w:r>
      <w:r w:rsidR="009E0AF2">
        <w:rPr>
          <w:rFonts w:ascii="Garamond" w:hAnsi="Garamond" w:cs="Arial"/>
          <w:sz w:val="24"/>
          <w:szCs w:val="24"/>
        </w:rPr>
        <w:t>.  At this meeting we will review the SD submission including the 3011 form.  This will lead eventually to the MSBA Board Meeting on April 10</w:t>
      </w:r>
      <w:r w:rsidR="009E0AF2" w:rsidRPr="009E0AF2">
        <w:rPr>
          <w:rFonts w:ascii="Garamond" w:hAnsi="Garamond" w:cs="Arial"/>
          <w:sz w:val="24"/>
          <w:szCs w:val="24"/>
          <w:vertAlign w:val="superscript"/>
        </w:rPr>
        <w:t>th</w:t>
      </w:r>
      <w:r w:rsidR="009E0AF2">
        <w:rPr>
          <w:rFonts w:ascii="Garamond" w:hAnsi="Garamond" w:cs="Arial"/>
          <w:sz w:val="24"/>
          <w:szCs w:val="24"/>
        </w:rPr>
        <w:t xml:space="preserve"> when they will vote on the project reimbursement.  The D</w:t>
      </w:r>
      <w:r>
        <w:rPr>
          <w:rFonts w:ascii="Garamond" w:hAnsi="Garamond" w:cs="Arial"/>
          <w:sz w:val="24"/>
          <w:szCs w:val="24"/>
        </w:rPr>
        <w:t xml:space="preserve">ESE submission review </w:t>
      </w:r>
      <w:r w:rsidR="009E0AF2">
        <w:rPr>
          <w:rFonts w:ascii="Garamond" w:hAnsi="Garamond" w:cs="Arial"/>
          <w:sz w:val="24"/>
          <w:szCs w:val="24"/>
        </w:rPr>
        <w:t xml:space="preserve">is </w:t>
      </w:r>
      <w:r>
        <w:rPr>
          <w:rFonts w:ascii="Garamond" w:hAnsi="Garamond" w:cs="Arial"/>
          <w:sz w:val="24"/>
          <w:szCs w:val="24"/>
        </w:rPr>
        <w:t>underway</w:t>
      </w:r>
      <w:r w:rsidR="009E0AF2">
        <w:rPr>
          <w:rFonts w:ascii="Garamond" w:hAnsi="Garamond" w:cs="Arial"/>
          <w:sz w:val="24"/>
          <w:szCs w:val="24"/>
        </w:rPr>
        <w:t xml:space="preserve"> where the Department of Ed reviews the special education plan and spaces associated with specially designed instruction.  </w:t>
      </w:r>
    </w:p>
    <w:p w:rsidR="009E0AF2" w:rsidRDefault="009E0AF2" w:rsidP="008C46B2">
      <w:pPr>
        <w:pStyle w:val="NoSpacing"/>
        <w:rPr>
          <w:rFonts w:ascii="Garamond" w:hAnsi="Garamond" w:cs="Arial"/>
          <w:sz w:val="24"/>
          <w:szCs w:val="24"/>
        </w:rPr>
      </w:pPr>
    </w:p>
    <w:p w:rsidR="00D62ED9" w:rsidRDefault="009E0AF2" w:rsidP="008C46B2">
      <w:pPr>
        <w:pStyle w:val="NoSpacing"/>
        <w:rPr>
          <w:rFonts w:ascii="Garamond" w:hAnsi="Garamond" w:cs="Arial"/>
          <w:sz w:val="24"/>
          <w:szCs w:val="24"/>
        </w:rPr>
      </w:pPr>
      <w:r>
        <w:rPr>
          <w:rFonts w:ascii="Garamond" w:hAnsi="Garamond" w:cs="Arial"/>
          <w:sz w:val="24"/>
          <w:szCs w:val="24"/>
        </w:rPr>
        <w:t>Design planning is o</w:t>
      </w:r>
      <w:r w:rsidR="00D62ED9">
        <w:rPr>
          <w:rFonts w:ascii="Garamond" w:hAnsi="Garamond" w:cs="Arial"/>
          <w:sz w:val="24"/>
          <w:szCs w:val="24"/>
        </w:rPr>
        <w:t xml:space="preserve">ngoing </w:t>
      </w:r>
      <w:r>
        <w:rPr>
          <w:rFonts w:ascii="Garamond" w:hAnsi="Garamond" w:cs="Arial"/>
          <w:sz w:val="24"/>
          <w:szCs w:val="24"/>
        </w:rPr>
        <w:t xml:space="preserve">and focused on fine tuning the work that has already been done, </w:t>
      </w:r>
      <w:r w:rsidR="00D62ED9">
        <w:rPr>
          <w:rFonts w:ascii="Garamond" w:hAnsi="Garamond" w:cs="Arial"/>
          <w:sz w:val="24"/>
          <w:szCs w:val="24"/>
        </w:rPr>
        <w:t>“clean</w:t>
      </w:r>
      <w:r w:rsidR="00DB522C">
        <w:rPr>
          <w:rFonts w:ascii="Garamond" w:hAnsi="Garamond" w:cs="Arial"/>
          <w:sz w:val="24"/>
          <w:szCs w:val="24"/>
        </w:rPr>
        <w:t>ing</w:t>
      </w:r>
      <w:r w:rsidR="00D62ED9">
        <w:rPr>
          <w:rFonts w:ascii="Garamond" w:hAnsi="Garamond" w:cs="Arial"/>
          <w:sz w:val="24"/>
          <w:szCs w:val="24"/>
        </w:rPr>
        <w:t xml:space="preserve"> up”</w:t>
      </w:r>
      <w:r>
        <w:rPr>
          <w:rFonts w:ascii="Garamond" w:hAnsi="Garamond" w:cs="Arial"/>
          <w:sz w:val="24"/>
          <w:szCs w:val="24"/>
        </w:rPr>
        <w:t xml:space="preserve"> plans</w:t>
      </w:r>
      <w:r w:rsidR="00D62ED9">
        <w:rPr>
          <w:rFonts w:ascii="Garamond" w:hAnsi="Garamond" w:cs="Arial"/>
          <w:sz w:val="24"/>
          <w:szCs w:val="24"/>
        </w:rPr>
        <w:t xml:space="preserve"> and coordinatin</w:t>
      </w:r>
      <w:r w:rsidR="00DB522C">
        <w:rPr>
          <w:rFonts w:ascii="Garamond" w:hAnsi="Garamond" w:cs="Arial"/>
          <w:sz w:val="24"/>
          <w:szCs w:val="24"/>
        </w:rPr>
        <w:t>g</w:t>
      </w:r>
      <w:r w:rsidR="00D62ED9">
        <w:rPr>
          <w:rFonts w:ascii="Garamond" w:hAnsi="Garamond" w:cs="Arial"/>
          <w:sz w:val="24"/>
          <w:szCs w:val="24"/>
        </w:rPr>
        <w:t xml:space="preserve"> with </w:t>
      </w:r>
      <w:proofErr w:type="spellStart"/>
      <w:r>
        <w:rPr>
          <w:rFonts w:ascii="Garamond" w:hAnsi="Garamond" w:cs="Arial"/>
          <w:sz w:val="24"/>
          <w:szCs w:val="24"/>
        </w:rPr>
        <w:t>WTRich</w:t>
      </w:r>
      <w:proofErr w:type="spellEnd"/>
      <w:r>
        <w:rPr>
          <w:rFonts w:ascii="Garamond" w:hAnsi="Garamond" w:cs="Arial"/>
          <w:sz w:val="24"/>
          <w:szCs w:val="24"/>
        </w:rPr>
        <w:t xml:space="preserve"> to begin planning for logistics and the construction site plans.  Dore and Whittier </w:t>
      </w:r>
      <w:proofErr w:type="gramStart"/>
      <w:r>
        <w:rPr>
          <w:rFonts w:ascii="Garamond" w:hAnsi="Garamond" w:cs="Arial"/>
          <w:sz w:val="24"/>
          <w:szCs w:val="24"/>
        </w:rPr>
        <w:t>is</w:t>
      </w:r>
      <w:proofErr w:type="gramEnd"/>
      <w:r>
        <w:rPr>
          <w:rFonts w:ascii="Garamond" w:hAnsi="Garamond" w:cs="Arial"/>
          <w:sz w:val="24"/>
          <w:szCs w:val="24"/>
        </w:rPr>
        <w:t xml:space="preserve"> also d</w:t>
      </w:r>
      <w:r w:rsidR="00D62ED9">
        <w:rPr>
          <w:rFonts w:ascii="Garamond" w:hAnsi="Garamond" w:cs="Arial"/>
          <w:sz w:val="24"/>
          <w:szCs w:val="24"/>
        </w:rPr>
        <w:t xml:space="preserve">eveloping marketing materials </w:t>
      </w:r>
      <w:r>
        <w:rPr>
          <w:rFonts w:ascii="Garamond" w:hAnsi="Garamond" w:cs="Arial"/>
          <w:sz w:val="24"/>
          <w:szCs w:val="24"/>
        </w:rPr>
        <w:t>such as the video that will be shown tonight.  Brad then showed the video, which is an animated rendering of the exterior of the building and the regional campus as if a drone was flying over taking video footage.  The committee responded favorably to the video and followed up with some questions such as will there be lights as depicted, will fans be able to w</w:t>
      </w:r>
      <w:r w:rsidR="00DB522C">
        <w:rPr>
          <w:rFonts w:ascii="Garamond" w:hAnsi="Garamond" w:cs="Arial"/>
          <w:sz w:val="24"/>
          <w:szCs w:val="24"/>
        </w:rPr>
        <w:t xml:space="preserve">atch a </w:t>
      </w:r>
      <w:r>
        <w:rPr>
          <w:rFonts w:ascii="Garamond" w:hAnsi="Garamond" w:cs="Arial"/>
          <w:sz w:val="24"/>
          <w:szCs w:val="24"/>
        </w:rPr>
        <w:t xml:space="preserve">game without paying due to low transparent fencing, will there be lights on the baseball field and can the video be labeled to add details.  These are the answers to these questions:  lights are depicted but are expected to be added after the completion of the project, we have not thought through fan access without entering the stadium proper, </w:t>
      </w:r>
      <w:r w:rsidR="000E39E4">
        <w:rPr>
          <w:rFonts w:ascii="Garamond" w:hAnsi="Garamond" w:cs="Arial"/>
          <w:sz w:val="24"/>
          <w:szCs w:val="24"/>
        </w:rPr>
        <w:t>lights on the baseball field are not part of the plan and we do plan to add descriptions to the video to add detail.</w:t>
      </w:r>
    </w:p>
    <w:p w:rsidR="000E39E4" w:rsidRDefault="000E39E4" w:rsidP="008C46B2">
      <w:pPr>
        <w:pStyle w:val="NoSpacing"/>
        <w:rPr>
          <w:rFonts w:ascii="Garamond" w:hAnsi="Garamond" w:cs="Arial"/>
          <w:sz w:val="24"/>
          <w:szCs w:val="24"/>
        </w:rPr>
      </w:pPr>
    </w:p>
    <w:p w:rsidR="000E39E4" w:rsidRDefault="000E39E4" w:rsidP="008C46B2">
      <w:pPr>
        <w:pStyle w:val="NoSpacing"/>
        <w:rPr>
          <w:rFonts w:ascii="Garamond" w:hAnsi="Garamond" w:cs="Arial"/>
          <w:b/>
          <w:sz w:val="24"/>
          <w:szCs w:val="24"/>
        </w:rPr>
      </w:pPr>
      <w:r w:rsidRPr="000E39E4">
        <w:rPr>
          <w:rFonts w:ascii="Garamond" w:hAnsi="Garamond" w:cs="Arial"/>
          <w:b/>
          <w:sz w:val="24"/>
          <w:szCs w:val="24"/>
        </w:rPr>
        <w:t>Community Meetings</w:t>
      </w:r>
    </w:p>
    <w:p w:rsidR="000E39E4" w:rsidRPr="000E39E4" w:rsidRDefault="000E39E4" w:rsidP="008C46B2">
      <w:pPr>
        <w:pStyle w:val="NoSpacing"/>
        <w:rPr>
          <w:rFonts w:ascii="Garamond" w:hAnsi="Garamond" w:cs="Arial"/>
          <w:sz w:val="24"/>
          <w:szCs w:val="24"/>
        </w:rPr>
      </w:pPr>
      <w:r w:rsidRPr="000E39E4">
        <w:rPr>
          <w:rFonts w:ascii="Garamond" w:hAnsi="Garamond" w:cs="Arial"/>
          <w:sz w:val="24"/>
          <w:szCs w:val="24"/>
        </w:rPr>
        <w:t xml:space="preserve">Jonathan Seymour reviewed the list of upcoming community based meetings designed to provide necessary information about the project.  They are numerous over the next 2 months.  One item to note in particular is a change to the next building committee meeting date.  </w:t>
      </w:r>
      <w:r w:rsidRPr="00DB522C">
        <w:rPr>
          <w:rFonts w:ascii="Garamond" w:hAnsi="Garamond" w:cs="Arial"/>
          <w:b/>
          <w:sz w:val="24"/>
          <w:szCs w:val="24"/>
        </w:rPr>
        <w:t>Instead of the second Tuesday in April the next meeting will be on Thursday, April 11</w:t>
      </w:r>
      <w:r w:rsidRPr="00DB522C">
        <w:rPr>
          <w:rFonts w:ascii="Garamond" w:hAnsi="Garamond" w:cs="Arial"/>
          <w:b/>
          <w:sz w:val="24"/>
          <w:szCs w:val="24"/>
          <w:vertAlign w:val="superscript"/>
        </w:rPr>
        <w:t>th</w:t>
      </w:r>
      <w:r w:rsidRPr="00DB522C">
        <w:rPr>
          <w:rFonts w:ascii="Garamond" w:hAnsi="Garamond" w:cs="Arial"/>
          <w:b/>
          <w:sz w:val="24"/>
          <w:szCs w:val="24"/>
        </w:rPr>
        <w:t>.</w:t>
      </w:r>
      <w:r w:rsidRPr="000E39E4">
        <w:rPr>
          <w:rFonts w:ascii="Garamond" w:hAnsi="Garamond" w:cs="Arial"/>
          <w:sz w:val="24"/>
          <w:szCs w:val="24"/>
        </w:rPr>
        <w:t xml:space="preserve">  The project team will be attending the MSBA Board meeting on April 10</w:t>
      </w:r>
      <w:r w:rsidRPr="000E39E4">
        <w:rPr>
          <w:rFonts w:ascii="Garamond" w:hAnsi="Garamond" w:cs="Arial"/>
          <w:sz w:val="24"/>
          <w:szCs w:val="24"/>
          <w:vertAlign w:val="superscript"/>
        </w:rPr>
        <w:t>th</w:t>
      </w:r>
      <w:r w:rsidRPr="000E39E4">
        <w:rPr>
          <w:rFonts w:ascii="Garamond" w:hAnsi="Garamond" w:cs="Arial"/>
          <w:sz w:val="24"/>
          <w:szCs w:val="24"/>
        </w:rPr>
        <w:t xml:space="preserve"> and this will allow us to update the committee prior to the Town meetings and votes at the end of April and s</w:t>
      </w:r>
      <w:bookmarkStart w:id="0" w:name="_GoBack"/>
      <w:bookmarkEnd w:id="0"/>
      <w:r w:rsidRPr="000E39E4">
        <w:rPr>
          <w:rFonts w:ascii="Garamond" w:hAnsi="Garamond" w:cs="Arial"/>
          <w:sz w:val="24"/>
          <w:szCs w:val="24"/>
        </w:rPr>
        <w:t>tart of May.</w:t>
      </w:r>
    </w:p>
    <w:p w:rsidR="0000613A" w:rsidRDefault="0000613A" w:rsidP="008C46B2">
      <w:pPr>
        <w:pStyle w:val="NoSpacing"/>
        <w:rPr>
          <w:rFonts w:ascii="Garamond" w:hAnsi="Garamond" w:cs="Arial"/>
          <w:sz w:val="24"/>
          <w:szCs w:val="24"/>
        </w:rPr>
      </w:pPr>
    </w:p>
    <w:p w:rsidR="00B717F8" w:rsidRPr="00E1608E" w:rsidRDefault="00B717F8" w:rsidP="00D0545E">
      <w:pPr>
        <w:pStyle w:val="NoSpacing"/>
        <w:rPr>
          <w:rFonts w:ascii="Garamond" w:hAnsi="Garamond" w:cs="Arial"/>
          <w:b/>
          <w:sz w:val="24"/>
          <w:szCs w:val="24"/>
        </w:rPr>
      </w:pPr>
      <w:r w:rsidRPr="00E1608E">
        <w:rPr>
          <w:rFonts w:ascii="Garamond" w:hAnsi="Garamond" w:cs="Arial"/>
          <w:b/>
          <w:sz w:val="24"/>
          <w:szCs w:val="24"/>
        </w:rPr>
        <w:t>Adjournment</w:t>
      </w:r>
    </w:p>
    <w:p w:rsidR="00A240A4" w:rsidRPr="00E1608E" w:rsidRDefault="00A240A4" w:rsidP="00D0545E">
      <w:pPr>
        <w:pStyle w:val="NoSpacing"/>
        <w:rPr>
          <w:rFonts w:ascii="Garamond" w:hAnsi="Garamond" w:cs="Arial"/>
          <w:b/>
          <w:sz w:val="24"/>
          <w:szCs w:val="24"/>
        </w:rPr>
      </w:pPr>
    </w:p>
    <w:p w:rsidR="00410600" w:rsidRPr="00E1608E" w:rsidRDefault="000E39E4" w:rsidP="00D0545E">
      <w:pPr>
        <w:pStyle w:val="NoSpacing"/>
        <w:rPr>
          <w:rFonts w:ascii="Garamond" w:hAnsi="Garamond" w:cs="Arial"/>
          <w:b/>
          <w:sz w:val="24"/>
          <w:szCs w:val="24"/>
        </w:rPr>
      </w:pPr>
      <w:r>
        <w:rPr>
          <w:rFonts w:ascii="Garamond" w:hAnsi="Garamond" w:cs="Arial"/>
          <w:sz w:val="24"/>
          <w:szCs w:val="24"/>
        </w:rPr>
        <w:t xml:space="preserve">The committee </w:t>
      </w:r>
      <w:r w:rsidR="00BB25E8">
        <w:rPr>
          <w:rFonts w:ascii="Garamond" w:hAnsi="Garamond" w:cs="Arial"/>
          <w:sz w:val="24"/>
          <w:szCs w:val="24"/>
        </w:rPr>
        <w:t xml:space="preserve">voted to adjourn </w:t>
      </w:r>
      <w:r w:rsidR="00B717F8" w:rsidRPr="00E1608E">
        <w:rPr>
          <w:rFonts w:ascii="Garamond" w:hAnsi="Garamond" w:cs="Arial"/>
          <w:sz w:val="24"/>
          <w:szCs w:val="24"/>
        </w:rPr>
        <w:t xml:space="preserve">at </w:t>
      </w:r>
      <w:r w:rsidR="0038696F" w:rsidRPr="00E1608E">
        <w:rPr>
          <w:rFonts w:ascii="Garamond" w:hAnsi="Garamond" w:cs="Arial"/>
          <w:sz w:val="24"/>
          <w:szCs w:val="24"/>
        </w:rPr>
        <w:t>approximately</w:t>
      </w:r>
      <w:r>
        <w:rPr>
          <w:rFonts w:ascii="Garamond" w:hAnsi="Garamond" w:cs="Arial"/>
          <w:sz w:val="24"/>
          <w:szCs w:val="24"/>
        </w:rPr>
        <w:t xml:space="preserve"> 7:05.</w:t>
      </w:r>
    </w:p>
    <w:p w:rsidR="0039212F" w:rsidRPr="00E1608E" w:rsidRDefault="0039212F" w:rsidP="000F571D">
      <w:pPr>
        <w:pStyle w:val="NoSpacing"/>
        <w:rPr>
          <w:rFonts w:ascii="Garamond" w:hAnsi="Garamond" w:cs="Arial"/>
          <w:sz w:val="24"/>
          <w:szCs w:val="24"/>
        </w:rPr>
      </w:pPr>
    </w:p>
    <w:p w:rsidR="000F571D" w:rsidRPr="00E1608E" w:rsidRDefault="000F571D" w:rsidP="00D0545E">
      <w:pPr>
        <w:pStyle w:val="BodyText"/>
        <w:spacing w:line="240" w:lineRule="auto"/>
        <w:ind w:left="1800"/>
        <w:rPr>
          <w:rFonts w:ascii="Garamond" w:hAnsi="Garamond" w:cs="Arial"/>
          <w:szCs w:val="24"/>
        </w:rPr>
      </w:pPr>
    </w:p>
    <w:p w:rsidR="000F571D" w:rsidRPr="00E1608E" w:rsidRDefault="000F571D" w:rsidP="00D0545E">
      <w:pPr>
        <w:pStyle w:val="BodyText"/>
        <w:spacing w:line="240" w:lineRule="auto"/>
        <w:ind w:left="1800"/>
        <w:rPr>
          <w:rFonts w:ascii="Garamond" w:hAnsi="Garamond" w:cs="Arial"/>
          <w:szCs w:val="24"/>
        </w:rPr>
      </w:pPr>
    </w:p>
    <w:p w:rsidR="007E6A51" w:rsidRPr="00E1608E" w:rsidRDefault="007E6A51" w:rsidP="00D0545E">
      <w:pPr>
        <w:rPr>
          <w:rFonts w:ascii="Garamond" w:hAnsi="Garamond"/>
        </w:rPr>
      </w:pPr>
    </w:p>
    <w:sectPr w:rsidR="007E6A51" w:rsidRPr="00E16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0FD"/>
    <w:multiLevelType w:val="hybridMultilevel"/>
    <w:tmpl w:val="11902B6E"/>
    <w:lvl w:ilvl="0" w:tplc="7E9CAC46">
      <w:start w:val="1"/>
      <w:numFmt w:val="upperLetter"/>
      <w:lvlText w:val="%1."/>
      <w:lvlJc w:val="left"/>
      <w:pPr>
        <w:ind w:left="2880" w:hanging="360"/>
      </w:pPr>
      <w:rPr>
        <w:rFonts w:ascii="Arial" w:eastAsia="Times New Roman" w:hAnsi="Arial" w:cs="Arial"/>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F041D1C"/>
    <w:multiLevelType w:val="hybridMultilevel"/>
    <w:tmpl w:val="C13CA96A"/>
    <w:lvl w:ilvl="0" w:tplc="B5A27F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C9D0A3C"/>
    <w:multiLevelType w:val="hybridMultilevel"/>
    <w:tmpl w:val="D29E9032"/>
    <w:lvl w:ilvl="0" w:tplc="EBA6DAC8">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59BC55CD"/>
    <w:multiLevelType w:val="hybridMultilevel"/>
    <w:tmpl w:val="B980E21A"/>
    <w:lvl w:ilvl="0" w:tplc="957A0A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ECB5CC7"/>
    <w:multiLevelType w:val="hybridMultilevel"/>
    <w:tmpl w:val="00122EBA"/>
    <w:lvl w:ilvl="0" w:tplc="C2D4B33E">
      <w:start w:val="1"/>
      <w:numFmt w:val="upperLetter"/>
      <w:lvlText w:val="%1."/>
      <w:lvlJc w:val="left"/>
      <w:pPr>
        <w:ind w:left="198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7A6B3B2B"/>
    <w:multiLevelType w:val="hybridMultilevel"/>
    <w:tmpl w:val="9498F448"/>
    <w:lvl w:ilvl="0" w:tplc="FA60DF0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FA"/>
    <w:rsid w:val="00005BCC"/>
    <w:rsid w:val="0000613A"/>
    <w:rsid w:val="000279E2"/>
    <w:rsid w:val="00027BF2"/>
    <w:rsid w:val="00065120"/>
    <w:rsid w:val="0006611E"/>
    <w:rsid w:val="00087204"/>
    <w:rsid w:val="00092621"/>
    <w:rsid w:val="000A2C85"/>
    <w:rsid w:val="000A7D0B"/>
    <w:rsid w:val="000B3A43"/>
    <w:rsid w:val="000C3DCC"/>
    <w:rsid w:val="000C5FED"/>
    <w:rsid w:val="000D645B"/>
    <w:rsid w:val="000E39E4"/>
    <w:rsid w:val="000E6161"/>
    <w:rsid w:val="000F571D"/>
    <w:rsid w:val="0012607A"/>
    <w:rsid w:val="001373E6"/>
    <w:rsid w:val="00145CA7"/>
    <w:rsid w:val="0015434A"/>
    <w:rsid w:val="00164574"/>
    <w:rsid w:val="001741C6"/>
    <w:rsid w:val="00182FE1"/>
    <w:rsid w:val="00183085"/>
    <w:rsid w:val="00197000"/>
    <w:rsid w:val="001A615C"/>
    <w:rsid w:val="001B5C82"/>
    <w:rsid w:val="001C4C90"/>
    <w:rsid w:val="001D0728"/>
    <w:rsid w:val="0020684B"/>
    <w:rsid w:val="00217C8D"/>
    <w:rsid w:val="00222A96"/>
    <w:rsid w:val="002376F0"/>
    <w:rsid w:val="002516B3"/>
    <w:rsid w:val="00266211"/>
    <w:rsid w:val="002A0892"/>
    <w:rsid w:val="002B7DD3"/>
    <w:rsid w:val="002C12B8"/>
    <w:rsid w:val="002C21DC"/>
    <w:rsid w:val="002C3981"/>
    <w:rsid w:val="002D2A90"/>
    <w:rsid w:val="002D5A89"/>
    <w:rsid w:val="002E0021"/>
    <w:rsid w:val="00300CF5"/>
    <w:rsid w:val="0033050C"/>
    <w:rsid w:val="003311FA"/>
    <w:rsid w:val="00336FC7"/>
    <w:rsid w:val="003746C8"/>
    <w:rsid w:val="0038005B"/>
    <w:rsid w:val="003802EF"/>
    <w:rsid w:val="00385091"/>
    <w:rsid w:val="0038696F"/>
    <w:rsid w:val="0039212F"/>
    <w:rsid w:val="003A5CCD"/>
    <w:rsid w:val="003B2343"/>
    <w:rsid w:val="003B437C"/>
    <w:rsid w:val="003C3BDB"/>
    <w:rsid w:val="003D2792"/>
    <w:rsid w:val="0040292D"/>
    <w:rsid w:val="00404CF0"/>
    <w:rsid w:val="00410600"/>
    <w:rsid w:val="0044313B"/>
    <w:rsid w:val="004548A8"/>
    <w:rsid w:val="00464512"/>
    <w:rsid w:val="00493BED"/>
    <w:rsid w:val="004A0A40"/>
    <w:rsid w:val="004E51FB"/>
    <w:rsid w:val="004F62FF"/>
    <w:rsid w:val="0050400B"/>
    <w:rsid w:val="005420C6"/>
    <w:rsid w:val="00583708"/>
    <w:rsid w:val="005862B2"/>
    <w:rsid w:val="005875FE"/>
    <w:rsid w:val="00594F49"/>
    <w:rsid w:val="005E1700"/>
    <w:rsid w:val="005E2177"/>
    <w:rsid w:val="00615AB0"/>
    <w:rsid w:val="0061704B"/>
    <w:rsid w:val="00624EFB"/>
    <w:rsid w:val="00625C7A"/>
    <w:rsid w:val="006455FB"/>
    <w:rsid w:val="006520A8"/>
    <w:rsid w:val="00652741"/>
    <w:rsid w:val="00661F13"/>
    <w:rsid w:val="006B5C57"/>
    <w:rsid w:val="006B674F"/>
    <w:rsid w:val="006E231B"/>
    <w:rsid w:val="006F5C7C"/>
    <w:rsid w:val="007140B0"/>
    <w:rsid w:val="00723432"/>
    <w:rsid w:val="00731E4E"/>
    <w:rsid w:val="0075239E"/>
    <w:rsid w:val="00752D4E"/>
    <w:rsid w:val="00762F7F"/>
    <w:rsid w:val="00766C96"/>
    <w:rsid w:val="00770FBE"/>
    <w:rsid w:val="00772E24"/>
    <w:rsid w:val="007779E3"/>
    <w:rsid w:val="007A6B6C"/>
    <w:rsid w:val="007B77D9"/>
    <w:rsid w:val="007E6A51"/>
    <w:rsid w:val="007F7701"/>
    <w:rsid w:val="00802E09"/>
    <w:rsid w:val="008066E4"/>
    <w:rsid w:val="008148FE"/>
    <w:rsid w:val="00825A7D"/>
    <w:rsid w:val="008271C3"/>
    <w:rsid w:val="00851DC9"/>
    <w:rsid w:val="008A12C8"/>
    <w:rsid w:val="008A26F2"/>
    <w:rsid w:val="008B734B"/>
    <w:rsid w:val="008C46B2"/>
    <w:rsid w:val="008D0715"/>
    <w:rsid w:val="008E7970"/>
    <w:rsid w:val="008E79FE"/>
    <w:rsid w:val="008F38E1"/>
    <w:rsid w:val="00902DE2"/>
    <w:rsid w:val="009309B4"/>
    <w:rsid w:val="009720BB"/>
    <w:rsid w:val="00976FC7"/>
    <w:rsid w:val="00980B87"/>
    <w:rsid w:val="009D32AC"/>
    <w:rsid w:val="009E0AF2"/>
    <w:rsid w:val="009E60AF"/>
    <w:rsid w:val="00A0781E"/>
    <w:rsid w:val="00A240A4"/>
    <w:rsid w:val="00A241AB"/>
    <w:rsid w:val="00A4072A"/>
    <w:rsid w:val="00A56714"/>
    <w:rsid w:val="00AA01AD"/>
    <w:rsid w:val="00AE3400"/>
    <w:rsid w:val="00B01E81"/>
    <w:rsid w:val="00B17CEC"/>
    <w:rsid w:val="00B358E5"/>
    <w:rsid w:val="00B717F8"/>
    <w:rsid w:val="00BA1415"/>
    <w:rsid w:val="00BA4111"/>
    <w:rsid w:val="00BA7820"/>
    <w:rsid w:val="00BB25E8"/>
    <w:rsid w:val="00BE0358"/>
    <w:rsid w:val="00BF0BF1"/>
    <w:rsid w:val="00BF1588"/>
    <w:rsid w:val="00C21BEE"/>
    <w:rsid w:val="00C24603"/>
    <w:rsid w:val="00C40196"/>
    <w:rsid w:val="00C707E3"/>
    <w:rsid w:val="00C81B0A"/>
    <w:rsid w:val="00C918BB"/>
    <w:rsid w:val="00CA20A3"/>
    <w:rsid w:val="00CA5170"/>
    <w:rsid w:val="00CA5650"/>
    <w:rsid w:val="00CC43B1"/>
    <w:rsid w:val="00CD1B1A"/>
    <w:rsid w:val="00CD2F22"/>
    <w:rsid w:val="00CD5BF5"/>
    <w:rsid w:val="00D0545E"/>
    <w:rsid w:val="00D12F6B"/>
    <w:rsid w:val="00D350B1"/>
    <w:rsid w:val="00D53C61"/>
    <w:rsid w:val="00D62ED9"/>
    <w:rsid w:val="00D860B0"/>
    <w:rsid w:val="00D96D61"/>
    <w:rsid w:val="00DA15E0"/>
    <w:rsid w:val="00DB522C"/>
    <w:rsid w:val="00DB56EC"/>
    <w:rsid w:val="00DB67F2"/>
    <w:rsid w:val="00DE4B2E"/>
    <w:rsid w:val="00DE6E19"/>
    <w:rsid w:val="00E1608E"/>
    <w:rsid w:val="00E22FAE"/>
    <w:rsid w:val="00E44A67"/>
    <w:rsid w:val="00E60CB3"/>
    <w:rsid w:val="00E75AF4"/>
    <w:rsid w:val="00E973BA"/>
    <w:rsid w:val="00EA23AA"/>
    <w:rsid w:val="00EB6529"/>
    <w:rsid w:val="00ED5F17"/>
    <w:rsid w:val="00EE0860"/>
    <w:rsid w:val="00EE16A3"/>
    <w:rsid w:val="00EF57F4"/>
    <w:rsid w:val="00F0519D"/>
    <w:rsid w:val="00F06697"/>
    <w:rsid w:val="00F10A59"/>
    <w:rsid w:val="00F46BD8"/>
    <w:rsid w:val="00FA2D35"/>
    <w:rsid w:val="00FC15D3"/>
    <w:rsid w:val="00FE2D79"/>
    <w:rsid w:val="00FE6AD1"/>
    <w:rsid w:val="00FF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E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E6E19"/>
    <w:pPr>
      <w:jc w:val="center"/>
    </w:pPr>
    <w:rPr>
      <w:sz w:val="28"/>
      <w:szCs w:val="20"/>
    </w:rPr>
  </w:style>
  <w:style w:type="character" w:customStyle="1" w:styleId="TitleChar">
    <w:name w:val="Title Char"/>
    <w:basedOn w:val="DefaultParagraphFont"/>
    <w:link w:val="Title"/>
    <w:rsid w:val="00DE6E19"/>
    <w:rPr>
      <w:rFonts w:ascii="Times New Roman" w:eastAsia="Times New Roman" w:hAnsi="Times New Roman" w:cs="Times New Roman"/>
      <w:sz w:val="28"/>
      <w:szCs w:val="20"/>
    </w:rPr>
  </w:style>
  <w:style w:type="paragraph" w:styleId="BodyText">
    <w:name w:val="Body Text"/>
    <w:basedOn w:val="Normal"/>
    <w:link w:val="BodyTextChar"/>
    <w:unhideWhenUsed/>
    <w:rsid w:val="00DE6E19"/>
    <w:pPr>
      <w:spacing w:line="480" w:lineRule="auto"/>
    </w:pPr>
    <w:rPr>
      <w:szCs w:val="20"/>
    </w:rPr>
  </w:style>
  <w:style w:type="character" w:customStyle="1" w:styleId="BodyTextChar">
    <w:name w:val="Body Text Char"/>
    <w:basedOn w:val="DefaultParagraphFont"/>
    <w:link w:val="BodyText"/>
    <w:rsid w:val="00DE6E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46BD8"/>
    <w:rPr>
      <w:rFonts w:ascii="Tahoma" w:hAnsi="Tahoma" w:cs="Tahoma"/>
      <w:sz w:val="16"/>
      <w:szCs w:val="16"/>
    </w:rPr>
  </w:style>
  <w:style w:type="character" w:customStyle="1" w:styleId="BalloonTextChar">
    <w:name w:val="Balloon Text Char"/>
    <w:basedOn w:val="DefaultParagraphFont"/>
    <w:link w:val="BalloonText"/>
    <w:uiPriority w:val="99"/>
    <w:semiHidden/>
    <w:rsid w:val="00F46BD8"/>
    <w:rPr>
      <w:rFonts w:ascii="Tahoma" w:eastAsia="Times New Roman" w:hAnsi="Tahoma" w:cs="Tahoma"/>
      <w:sz w:val="16"/>
      <w:szCs w:val="16"/>
    </w:rPr>
  </w:style>
  <w:style w:type="paragraph" w:styleId="ListParagraph">
    <w:name w:val="List Paragraph"/>
    <w:basedOn w:val="Normal"/>
    <w:uiPriority w:val="34"/>
    <w:qFormat/>
    <w:rsid w:val="00182FE1"/>
    <w:pPr>
      <w:ind w:left="720"/>
      <w:contextualSpacing/>
    </w:pPr>
  </w:style>
  <w:style w:type="paragraph" w:styleId="NoSpacing">
    <w:name w:val="No Spacing"/>
    <w:uiPriority w:val="1"/>
    <w:qFormat/>
    <w:rsid w:val="00D054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E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E6E19"/>
    <w:pPr>
      <w:jc w:val="center"/>
    </w:pPr>
    <w:rPr>
      <w:sz w:val="28"/>
      <w:szCs w:val="20"/>
    </w:rPr>
  </w:style>
  <w:style w:type="character" w:customStyle="1" w:styleId="TitleChar">
    <w:name w:val="Title Char"/>
    <w:basedOn w:val="DefaultParagraphFont"/>
    <w:link w:val="Title"/>
    <w:rsid w:val="00DE6E19"/>
    <w:rPr>
      <w:rFonts w:ascii="Times New Roman" w:eastAsia="Times New Roman" w:hAnsi="Times New Roman" w:cs="Times New Roman"/>
      <w:sz w:val="28"/>
      <w:szCs w:val="20"/>
    </w:rPr>
  </w:style>
  <w:style w:type="paragraph" w:styleId="BodyText">
    <w:name w:val="Body Text"/>
    <w:basedOn w:val="Normal"/>
    <w:link w:val="BodyTextChar"/>
    <w:unhideWhenUsed/>
    <w:rsid w:val="00DE6E19"/>
    <w:pPr>
      <w:spacing w:line="480" w:lineRule="auto"/>
    </w:pPr>
    <w:rPr>
      <w:szCs w:val="20"/>
    </w:rPr>
  </w:style>
  <w:style w:type="character" w:customStyle="1" w:styleId="BodyTextChar">
    <w:name w:val="Body Text Char"/>
    <w:basedOn w:val="DefaultParagraphFont"/>
    <w:link w:val="BodyText"/>
    <w:rsid w:val="00DE6E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46BD8"/>
    <w:rPr>
      <w:rFonts w:ascii="Tahoma" w:hAnsi="Tahoma" w:cs="Tahoma"/>
      <w:sz w:val="16"/>
      <w:szCs w:val="16"/>
    </w:rPr>
  </w:style>
  <w:style w:type="character" w:customStyle="1" w:styleId="BalloonTextChar">
    <w:name w:val="Balloon Text Char"/>
    <w:basedOn w:val="DefaultParagraphFont"/>
    <w:link w:val="BalloonText"/>
    <w:uiPriority w:val="99"/>
    <w:semiHidden/>
    <w:rsid w:val="00F46BD8"/>
    <w:rPr>
      <w:rFonts w:ascii="Tahoma" w:eastAsia="Times New Roman" w:hAnsi="Tahoma" w:cs="Tahoma"/>
      <w:sz w:val="16"/>
      <w:szCs w:val="16"/>
    </w:rPr>
  </w:style>
  <w:style w:type="paragraph" w:styleId="ListParagraph">
    <w:name w:val="List Paragraph"/>
    <w:basedOn w:val="Normal"/>
    <w:uiPriority w:val="34"/>
    <w:qFormat/>
    <w:rsid w:val="00182FE1"/>
    <w:pPr>
      <w:ind w:left="720"/>
      <w:contextualSpacing/>
    </w:pPr>
  </w:style>
  <w:style w:type="paragraph" w:styleId="NoSpacing">
    <w:name w:val="No Spacing"/>
    <w:uiPriority w:val="1"/>
    <w:qFormat/>
    <w:rsid w:val="00D054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04205">
      <w:bodyDiv w:val="1"/>
      <w:marLeft w:val="0"/>
      <w:marRight w:val="0"/>
      <w:marTop w:val="0"/>
      <w:marBottom w:val="0"/>
      <w:divBdr>
        <w:top w:val="none" w:sz="0" w:space="0" w:color="auto"/>
        <w:left w:val="none" w:sz="0" w:space="0" w:color="auto"/>
        <w:bottom w:val="none" w:sz="0" w:space="0" w:color="auto"/>
        <w:right w:val="none" w:sz="0" w:space="0" w:color="auto"/>
      </w:divBdr>
    </w:div>
    <w:div w:id="1356925440">
      <w:bodyDiv w:val="1"/>
      <w:marLeft w:val="0"/>
      <w:marRight w:val="0"/>
      <w:marTop w:val="0"/>
      <w:marBottom w:val="0"/>
      <w:divBdr>
        <w:top w:val="none" w:sz="0" w:space="0" w:color="auto"/>
        <w:left w:val="none" w:sz="0" w:space="0" w:color="auto"/>
        <w:bottom w:val="none" w:sz="0" w:space="0" w:color="auto"/>
        <w:right w:val="none" w:sz="0" w:space="0" w:color="auto"/>
      </w:divBdr>
    </w:div>
    <w:div w:id="1737705875">
      <w:bodyDiv w:val="1"/>
      <w:marLeft w:val="0"/>
      <w:marRight w:val="0"/>
      <w:marTop w:val="0"/>
      <w:marBottom w:val="0"/>
      <w:divBdr>
        <w:top w:val="none" w:sz="0" w:space="0" w:color="auto"/>
        <w:left w:val="none" w:sz="0" w:space="0" w:color="auto"/>
        <w:bottom w:val="none" w:sz="0" w:space="0" w:color="auto"/>
        <w:right w:val="none" w:sz="0" w:space="0" w:color="auto"/>
      </w:divBdr>
    </w:div>
    <w:div w:id="181452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Naffah, Marianne</dc:creator>
  <cp:lastModifiedBy>Seymour, Jonathan</cp:lastModifiedBy>
  <cp:revision>5</cp:revision>
  <cp:lastPrinted>2017-12-12T23:13:00Z</cp:lastPrinted>
  <dcterms:created xsi:type="dcterms:W3CDTF">2019-03-12T22:15:00Z</dcterms:created>
  <dcterms:modified xsi:type="dcterms:W3CDTF">2019-03-13T18:22:00Z</dcterms:modified>
</cp:coreProperties>
</file>